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226D" w14:textId="03B9A38F" w:rsidR="00C864C1" w:rsidRDefault="007D0F3E" w:rsidP="00C864C1">
      <w:r>
        <w:t xml:space="preserve">PBCV-1 </w:t>
      </w:r>
      <w:r w:rsidR="008C1FED">
        <w:t xml:space="preserve"> </w:t>
      </w:r>
      <w:r w:rsidR="00466806">
        <w:t>DNA Ligasen</w:t>
      </w:r>
    </w:p>
    <w:p w14:paraId="4514FA32" w14:textId="1097BA16" w:rsidR="003A7700" w:rsidRDefault="00405342" w:rsidP="007D0F3E">
      <w:r w:rsidRPr="00405342">
        <w:t>T-T1440</w:t>
      </w:r>
      <w:r w:rsidRPr="00405342">
        <w:tab/>
        <w:t>PBCV-1 DNA Ligase</w:t>
      </w:r>
      <w:r w:rsidRPr="00405342">
        <w:tab/>
        <w:t>2.231,25</w:t>
      </w:r>
      <w:r>
        <w:t xml:space="preserve"> €</w:t>
      </w:r>
      <w:r w:rsidRPr="00405342">
        <w:tab/>
        <w:t xml:space="preserve">25KU  </w:t>
      </w:r>
    </w:p>
    <w:p w14:paraId="23804CDC" w14:textId="4E84CDC5" w:rsidR="007D0F3E" w:rsidRDefault="007D0F3E" w:rsidP="007D0F3E">
      <w:r>
        <w:t>T-T1440</w:t>
      </w:r>
      <w:r>
        <w:tab/>
        <w:t>PBCV-1 DNA Ligase</w:t>
      </w:r>
      <w:r>
        <w:tab/>
      </w:r>
      <w:r w:rsidR="00405342">
        <w:t>595</w:t>
      </w:r>
      <w:r w:rsidRPr="007D0F3E">
        <w:t>,82</w:t>
      </w:r>
      <w:r w:rsidR="00B76757">
        <w:t xml:space="preserve"> </w:t>
      </w:r>
      <w:r>
        <w:t>€</w:t>
      </w:r>
      <w:r>
        <w:tab/>
        <w:t xml:space="preserve">5KU  </w:t>
      </w:r>
      <w:r>
        <w:tab/>
      </w:r>
      <w:r w:rsidR="00F83D07">
        <w:tab/>
      </w:r>
      <w:r w:rsidR="00F83D07">
        <w:tab/>
        <w:t>***</w:t>
      </w:r>
    </w:p>
    <w:p w14:paraId="03F7D091" w14:textId="7C04D901" w:rsidR="00C864C1" w:rsidRDefault="007D0F3E" w:rsidP="007D0F3E">
      <w:r>
        <w:t>T-T1440</w:t>
      </w:r>
      <w:r>
        <w:tab/>
        <w:t>PBCV-1 DNA Ligase</w:t>
      </w:r>
      <w:r>
        <w:tab/>
      </w:r>
      <w:r w:rsidR="00B76757">
        <w:t>266,40</w:t>
      </w:r>
      <w:r>
        <w:t xml:space="preserve"> €</w:t>
      </w:r>
      <w:r>
        <w:tab/>
      </w:r>
      <w:r w:rsidRPr="00D73BF5">
        <w:rPr>
          <w:color w:val="EE0000"/>
        </w:rPr>
        <w:t>1</w:t>
      </w:r>
      <w:r w:rsidR="00D73BF5">
        <w:rPr>
          <w:color w:val="EE0000"/>
        </w:rPr>
        <w:t>.</w:t>
      </w:r>
      <w:r w:rsidR="00D73BF5" w:rsidRPr="00D73BF5">
        <w:rPr>
          <w:color w:val="EE0000"/>
        </w:rPr>
        <w:t>250U</w:t>
      </w:r>
      <w:r>
        <w:t xml:space="preserve"> </w:t>
      </w:r>
      <w:r>
        <w:tab/>
      </w:r>
    </w:p>
    <w:p w14:paraId="30B440A3" w14:textId="77777777" w:rsidR="00787B7E" w:rsidRDefault="00787B7E" w:rsidP="007D0F3E"/>
    <w:p w14:paraId="5ACEC459" w14:textId="030DACC2" w:rsidR="007542A3" w:rsidRDefault="007542A3" w:rsidP="007D0F3E">
      <w:r w:rsidRPr="007542A3">
        <w:t>T-PC1300</w:t>
      </w:r>
      <w:r w:rsidRPr="007542A3">
        <w:tab/>
      </w:r>
      <w:proofErr w:type="spellStart"/>
      <w:r w:rsidRPr="007542A3">
        <w:t>Pfu</w:t>
      </w:r>
      <w:proofErr w:type="spellEnd"/>
      <w:r w:rsidRPr="007542A3">
        <w:t xml:space="preserve"> DNA Polymerase</w:t>
      </w:r>
      <w:r w:rsidRPr="007542A3">
        <w:tab/>
      </w:r>
      <w:r w:rsidR="00203C99">
        <w:tab/>
        <w:t>23</w:t>
      </w:r>
      <w:r w:rsidRPr="007542A3">
        <w:t>4,20</w:t>
      </w:r>
      <w:r w:rsidRPr="007542A3">
        <w:tab/>
      </w:r>
      <w:r w:rsidR="00203C99">
        <w:t xml:space="preserve">€ </w:t>
      </w:r>
      <w:r w:rsidR="00F83D07">
        <w:tab/>
      </w:r>
      <w:r w:rsidRPr="007542A3">
        <w:t xml:space="preserve">10KU  </w:t>
      </w:r>
      <w:r w:rsidRPr="007542A3">
        <w:tab/>
      </w:r>
      <w:r w:rsidR="00F83D07">
        <w:tab/>
      </w:r>
      <w:r w:rsidRPr="007542A3">
        <w:t>Store at -20</w:t>
      </w:r>
      <w:r w:rsidRPr="007542A3">
        <w:rPr>
          <w:rFonts w:ascii="Cambria Math" w:hAnsi="Cambria Math" w:cs="Cambria Math"/>
        </w:rPr>
        <w:t>℃</w:t>
      </w:r>
      <w:r w:rsidRPr="007542A3">
        <w:t xml:space="preserve">,1 </w:t>
      </w:r>
      <w:proofErr w:type="spellStart"/>
      <w:r w:rsidRPr="007542A3">
        <w:t>year</w:t>
      </w:r>
      <w:proofErr w:type="spellEnd"/>
      <w:r w:rsidRPr="007542A3">
        <w:t>.</w:t>
      </w:r>
    </w:p>
    <w:p w14:paraId="05050632" w14:textId="77777777" w:rsidR="007542A3" w:rsidRDefault="007542A3" w:rsidP="007D0F3E"/>
    <w:p w14:paraId="630D259F" w14:textId="235E1AB3" w:rsidR="00787B7E" w:rsidRDefault="00787B7E" w:rsidP="00787B7E">
      <w:r>
        <w:t>T-PC2200</w:t>
      </w:r>
      <w:r>
        <w:tab/>
        <w:t xml:space="preserve">dNTPs Mix (10mM </w:t>
      </w:r>
      <w:proofErr w:type="spellStart"/>
      <w:r>
        <w:t>each</w:t>
      </w:r>
      <w:proofErr w:type="spellEnd"/>
      <w:r>
        <w:t>)</w:t>
      </w:r>
      <w:r>
        <w:tab/>
        <w:t>1</w:t>
      </w:r>
      <w:r w:rsidR="00203C99">
        <w:t>3</w:t>
      </w:r>
      <w:r>
        <w:t>9,20</w:t>
      </w:r>
      <w:r w:rsidR="00203C99">
        <w:t xml:space="preserve"> €</w:t>
      </w:r>
      <w:r>
        <w:tab/>
        <w:t xml:space="preserve">10*1ml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>,</w:t>
      </w:r>
      <w:r w:rsidR="00203C99">
        <w:t xml:space="preserve"> </w:t>
      </w:r>
      <w:r w:rsidR="00203C99">
        <w:tab/>
      </w:r>
      <w:r w:rsidR="00203C99">
        <w:tab/>
      </w:r>
    </w:p>
    <w:p w14:paraId="06091862" w14:textId="5775363D" w:rsidR="007542A3" w:rsidRDefault="007542A3" w:rsidP="007542A3">
      <w:r>
        <w:t>T-PC2500</w:t>
      </w:r>
      <w:r>
        <w:tab/>
        <w:t xml:space="preserve">dNTPs Mix(25mM </w:t>
      </w:r>
      <w:proofErr w:type="spellStart"/>
      <w:r>
        <w:t>each</w:t>
      </w:r>
      <w:proofErr w:type="spellEnd"/>
      <w:r>
        <w:t>)</w:t>
      </w:r>
      <w:r>
        <w:tab/>
      </w:r>
      <w:r w:rsidR="00203C99">
        <w:t>5</w:t>
      </w:r>
      <w:r>
        <w:t>7,30</w:t>
      </w:r>
      <w:r>
        <w:tab/>
      </w:r>
      <w:r w:rsidR="00203C99">
        <w:t>€</w:t>
      </w:r>
      <w:r w:rsidR="00203C99">
        <w:tab/>
      </w:r>
      <w:r>
        <w:t xml:space="preserve">1000ul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>,</w:t>
      </w:r>
      <w:r w:rsidR="00203C99">
        <w:t xml:space="preserve"> </w:t>
      </w:r>
      <w:r w:rsidR="00203C99">
        <w:tab/>
      </w:r>
      <w:r w:rsidR="00203C99">
        <w:tab/>
        <w:t xml:space="preserve">  </w:t>
      </w:r>
    </w:p>
    <w:p w14:paraId="2BD8EED2" w14:textId="4FAD908F" w:rsidR="00787B7E" w:rsidRDefault="00787B7E" w:rsidP="00787B7E">
      <w:r w:rsidRPr="00787B7E">
        <w:t>T-PC2300</w:t>
      </w:r>
      <w:r w:rsidRPr="00787B7E">
        <w:tab/>
        <w:t>4×dNTPs</w:t>
      </w:r>
      <w:r w:rsidR="007542A3">
        <w:t xml:space="preserve"> </w:t>
      </w:r>
      <w:r w:rsidRPr="00787B7E">
        <w:t>(100mM)</w:t>
      </w:r>
      <w:r w:rsidRPr="00787B7E">
        <w:tab/>
      </w:r>
      <w:r w:rsidR="00203C99">
        <w:tab/>
        <w:t>72</w:t>
      </w:r>
      <w:r w:rsidRPr="00787B7E">
        <w:t>,30</w:t>
      </w:r>
      <w:r w:rsidRPr="00787B7E">
        <w:tab/>
      </w:r>
      <w:r w:rsidR="00203C99">
        <w:t>€</w:t>
      </w:r>
      <w:r w:rsidR="00203C99">
        <w:tab/>
      </w:r>
      <w:r w:rsidRPr="00787B7E">
        <w:t xml:space="preserve">4*400ul  </w:t>
      </w:r>
      <w:r w:rsidRPr="00787B7E">
        <w:tab/>
        <w:t>Store at -20</w:t>
      </w:r>
      <w:r w:rsidRPr="00787B7E">
        <w:rPr>
          <w:rFonts w:ascii="Cambria Math" w:hAnsi="Cambria Math" w:cs="Cambria Math"/>
        </w:rPr>
        <w:t>℃</w:t>
      </w:r>
      <w:r w:rsidRPr="00787B7E">
        <w:t>,</w:t>
      </w:r>
      <w:r w:rsidR="00203C99">
        <w:tab/>
      </w:r>
      <w:r w:rsidR="00203C99">
        <w:tab/>
      </w:r>
    </w:p>
    <w:p w14:paraId="420768D8" w14:textId="77777777" w:rsidR="007542A3" w:rsidRDefault="007542A3" w:rsidP="00787B7E"/>
    <w:p w14:paraId="327E629C" w14:textId="1774C797" w:rsidR="00787B7E" w:rsidRDefault="00787B7E" w:rsidP="00787B7E">
      <w:r>
        <w:t>T-PC2410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T7</w:t>
      </w:r>
      <w:r>
        <w:tab/>
      </w:r>
      <w:r w:rsidR="007542A3">
        <w:tab/>
      </w:r>
      <w:r w:rsidR="00203C99">
        <w:t>2</w:t>
      </w:r>
      <w:r>
        <w:t>5,20</w:t>
      </w:r>
      <w:r w:rsidR="00203C99">
        <w:t xml:space="preserve"> € </w:t>
      </w:r>
      <w:r>
        <w:tab/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3599C7B4" w14:textId="5201FA88" w:rsidR="00787B7E" w:rsidRDefault="00787B7E" w:rsidP="00787B7E">
      <w:r>
        <w:t>T-PC2420</w:t>
      </w:r>
      <w:r>
        <w:tab/>
        <w:t>Universal Primer T3</w:t>
      </w:r>
      <w:r>
        <w:tab/>
      </w:r>
      <w:r w:rsidR="007542A3">
        <w:tab/>
      </w:r>
      <w:r w:rsidR="00203C99">
        <w:t>2</w:t>
      </w:r>
      <w:r>
        <w:t>5,20</w:t>
      </w:r>
      <w:r w:rsidR="00203C99">
        <w:t xml:space="preserve"> € </w:t>
      </w:r>
      <w:r>
        <w:tab/>
        <w:t>250ul</w:t>
      </w:r>
      <w:r w:rsidR="007542A3">
        <w:t xml:space="preserve"> </w:t>
      </w:r>
      <w:bookmarkStart w:id="0" w:name="_Hlk208416244"/>
      <w:r>
        <w:t xml:space="preserve">(10uM)  </w:t>
      </w:r>
      <w:bookmarkEnd w:id="0"/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78F0461" w14:textId="4346845A" w:rsidR="00787B7E" w:rsidRDefault="00787B7E" w:rsidP="00787B7E">
      <w:r>
        <w:t>T-PC2430</w:t>
      </w:r>
      <w:r>
        <w:tab/>
        <w:t>Universal Primer SP6</w:t>
      </w:r>
      <w:r>
        <w:tab/>
      </w:r>
      <w:r w:rsidR="007542A3">
        <w:tab/>
      </w:r>
      <w:r w:rsidR="00203C99">
        <w:t>2</w:t>
      </w:r>
      <w:r>
        <w:t>5,20</w:t>
      </w:r>
      <w:r>
        <w:tab/>
      </w:r>
      <w:r w:rsidR="00203C99">
        <w:t xml:space="preserve">€     </w:t>
      </w:r>
      <w:r w:rsidR="00203C99">
        <w:tab/>
      </w:r>
      <w:r>
        <w:t>250ul</w:t>
      </w:r>
      <w:r w:rsidR="007542A3">
        <w:t xml:space="preserve"> </w:t>
      </w:r>
      <w:r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74A7DBB8" w14:textId="3BF7680B" w:rsidR="00787B7E" w:rsidRDefault="00787B7E" w:rsidP="00787B7E">
      <w:r>
        <w:t>T-PC2440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Random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6A523EB" w14:textId="6A9BCDB1" w:rsidR="00787B7E" w:rsidRDefault="00787B7E" w:rsidP="00787B7E">
      <w:r>
        <w:t>T-PC2450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Oligo</w:t>
      </w:r>
      <w:proofErr w:type="spellEnd"/>
      <w:r>
        <w:t xml:space="preserve"> T16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85FD4CC" w14:textId="01E7C23E" w:rsidR="00787B7E" w:rsidRDefault="00787B7E" w:rsidP="00787B7E">
      <w:r>
        <w:t>T-PC2462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1492R</w:t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4C581AE7" w14:textId="0A1B0A45" w:rsidR="00787B7E" w:rsidRDefault="00787B7E" w:rsidP="00787B7E">
      <w:r>
        <w:t>T-PC2471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ITS1</w:t>
      </w:r>
      <w:r w:rsidR="00203C99">
        <w:tab/>
      </w:r>
      <w:r>
        <w:tab/>
      </w:r>
      <w:r w:rsidR="00203C99">
        <w:t>2</w:t>
      </w:r>
      <w:r>
        <w:t>5,20</w:t>
      </w:r>
      <w:r>
        <w:tab/>
      </w:r>
      <w:r w:rsidR="00203C99">
        <w:t>€</w:t>
      </w:r>
      <w:r w:rsidR="00203C99">
        <w:tab/>
      </w:r>
      <w:r>
        <w:t>250ul</w:t>
      </w:r>
      <w:r w:rsidR="007542A3">
        <w:t xml:space="preserve"> </w:t>
      </w:r>
      <w:r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B0CF6B8" w14:textId="37A218CD" w:rsidR="00787B7E" w:rsidRDefault="00787B7E" w:rsidP="00787B7E">
      <w:r>
        <w:t>T-PC2472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ITS2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6B61D2C6" w14:textId="325C5ED5" w:rsidR="00787B7E" w:rsidRDefault="00787B7E" w:rsidP="00787B7E">
      <w:r>
        <w:t>T-PC2474</w:t>
      </w:r>
      <w:r>
        <w:tab/>
        <w:t xml:space="preserve">Universal </w:t>
      </w:r>
      <w:proofErr w:type="spellStart"/>
      <w:r>
        <w:t>primers</w:t>
      </w:r>
      <w:proofErr w:type="spellEnd"/>
      <w:r>
        <w:t xml:space="preserve"> ITS4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22DFDF5B" w14:textId="7BC5090F" w:rsidR="00787B7E" w:rsidRDefault="00787B7E" w:rsidP="00787B7E">
      <w:r>
        <w:t>T-PC2475</w:t>
      </w:r>
      <w:r>
        <w:tab/>
        <w:t>Universal Primer ITS5</w:t>
      </w:r>
      <w:r>
        <w:tab/>
      </w:r>
      <w:r w:rsidR="00203C99">
        <w:tab/>
        <w:t>2</w:t>
      </w:r>
      <w:r>
        <w:t>5,20</w:t>
      </w:r>
      <w:r>
        <w:tab/>
      </w:r>
      <w:r w:rsidR="00203C99">
        <w:t>€</w:t>
      </w:r>
      <w:r w:rsidR="00203C99">
        <w:tab/>
      </w:r>
      <w:r>
        <w:t xml:space="preserve">250ul  </w:t>
      </w:r>
      <w:r w:rsidR="007542A3" w:rsidRPr="007542A3">
        <w:t xml:space="preserve">(10uM)  </w:t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7684C683" w14:textId="567B552D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  <w:t>1</w:t>
      </w:r>
      <w:r w:rsidR="00203C99">
        <w:t>6</w:t>
      </w:r>
      <w:r>
        <w:t>9,60</w:t>
      </w:r>
      <w:r w:rsidR="00203C99">
        <w:t xml:space="preserve"> €</w:t>
      </w:r>
      <w:r>
        <w:tab/>
        <w:t xml:space="preserve">25T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5EC089F2" w14:textId="547F9150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</w:r>
      <w:r w:rsidR="00203C99">
        <w:t>28</w:t>
      </w:r>
      <w:r>
        <w:t>1,10</w:t>
      </w:r>
      <w:r w:rsidR="00203C99">
        <w:t xml:space="preserve"> €</w:t>
      </w:r>
      <w:r>
        <w:tab/>
        <w:t xml:space="preserve">50T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1B78FA95" w14:textId="3CF68E78" w:rsidR="00787B7E" w:rsidRDefault="00787B7E" w:rsidP="00787B7E">
      <w:r>
        <w:t>T-RP1100</w:t>
      </w:r>
      <w:r>
        <w:tab/>
        <w:t>Universal RT-PCR Kit</w:t>
      </w:r>
      <w:r w:rsidR="00B94296">
        <w:t xml:space="preserve"> </w:t>
      </w:r>
      <w:r>
        <w:t>(M-MLV)</w:t>
      </w:r>
      <w:r>
        <w:tab/>
        <w:t>3</w:t>
      </w:r>
      <w:r w:rsidR="00F83D07">
        <w:t>9</w:t>
      </w:r>
      <w:r>
        <w:t>4,10</w:t>
      </w:r>
      <w:r w:rsidR="00203C99">
        <w:t xml:space="preserve"> €</w:t>
      </w:r>
      <w:r>
        <w:tab/>
        <w:t xml:space="preserve">100T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0B31EEAA" w14:textId="59C4545B" w:rsidR="00787B7E" w:rsidRDefault="00787B7E" w:rsidP="00787B7E">
      <w:r>
        <w:t>T-RP1200</w:t>
      </w:r>
      <w:r>
        <w:tab/>
        <w:t>Universal RT-PCR Kit</w:t>
      </w:r>
      <w:r w:rsidR="00B94296">
        <w:t xml:space="preserve"> </w:t>
      </w:r>
      <w:r>
        <w:t>(AMV)</w:t>
      </w:r>
      <w:r>
        <w:tab/>
      </w:r>
      <w:r w:rsidR="00F83D07">
        <w:t>24</w:t>
      </w:r>
      <w:r>
        <w:t>1,10</w:t>
      </w:r>
      <w:r w:rsidR="00203C99">
        <w:t xml:space="preserve"> €</w:t>
      </w:r>
      <w:r>
        <w:tab/>
        <w:t xml:space="preserve">50T  </w:t>
      </w:r>
      <w:r w:rsidR="00203C99">
        <w:tab/>
      </w:r>
      <w:r>
        <w:tab/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159D9CA5" w14:textId="5BE4FAD4" w:rsidR="00787B7E" w:rsidRDefault="00787B7E" w:rsidP="00787B7E">
      <w:r>
        <w:t>T-RP1200</w:t>
      </w:r>
      <w:r>
        <w:tab/>
        <w:t>Universal RT-PCR Kit</w:t>
      </w:r>
      <w:r w:rsidR="00B94296">
        <w:t xml:space="preserve"> </w:t>
      </w:r>
      <w:r>
        <w:t>(AMV)</w:t>
      </w:r>
      <w:r>
        <w:tab/>
        <w:t>3</w:t>
      </w:r>
      <w:r w:rsidR="00F83D07">
        <w:t>9</w:t>
      </w:r>
      <w:r>
        <w:t>4,10</w:t>
      </w:r>
      <w:r w:rsidR="00203C99">
        <w:t xml:space="preserve"> €</w:t>
      </w:r>
      <w:r>
        <w:tab/>
        <w:t xml:space="preserve">100T  </w:t>
      </w:r>
      <w:r>
        <w:tab/>
      </w:r>
      <w:r w:rsidR="00203C99">
        <w:tab/>
      </w:r>
      <w:r>
        <w:t>Store at -20</w:t>
      </w:r>
      <w:r>
        <w:rPr>
          <w:rFonts w:ascii="Cambria Math" w:hAnsi="Cambria Math" w:cs="Cambria Math"/>
        </w:rPr>
        <w:t>℃</w:t>
      </w:r>
      <w:r>
        <w:t xml:space="preserve">,1 </w:t>
      </w:r>
      <w:proofErr w:type="spellStart"/>
      <w:r>
        <w:t>year</w:t>
      </w:r>
      <w:proofErr w:type="spellEnd"/>
      <w:r>
        <w:t>.</w:t>
      </w:r>
    </w:p>
    <w:p w14:paraId="5E381E2C" w14:textId="77777777" w:rsidR="00787B7E" w:rsidRDefault="00787B7E" w:rsidP="007D0F3E"/>
    <w:p w14:paraId="13BFE047" w14:textId="77777777" w:rsidR="00405342" w:rsidRDefault="00405342" w:rsidP="0084123F"/>
    <w:p w14:paraId="722A7375" w14:textId="5827957A" w:rsidR="00405342" w:rsidRDefault="00405342" w:rsidP="00405342">
      <w:r>
        <w:t>*25U / µl</w:t>
      </w:r>
    </w:p>
    <w:p w14:paraId="41129E26" w14:textId="619C4584" w:rsidR="00C864C1" w:rsidRDefault="00C864C1" w:rsidP="0084123F">
      <w:r>
        <w:t>** KU = Kilo Units;</w:t>
      </w:r>
      <w:r w:rsidR="00023152">
        <w:t xml:space="preserve"> </w:t>
      </w:r>
      <w:r>
        <w:t xml:space="preserve">[ </w:t>
      </w:r>
      <w:proofErr w:type="spellStart"/>
      <w:r>
        <w:t>kilo</w:t>
      </w:r>
      <w:proofErr w:type="spellEnd"/>
      <w:r>
        <w:t xml:space="preserve"> = 1.000]</w:t>
      </w:r>
    </w:p>
    <w:p w14:paraId="1B773681" w14:textId="789A70C3" w:rsidR="00023152" w:rsidRDefault="00023152" w:rsidP="0084123F">
      <w:r w:rsidRPr="00023152">
        <w:lastRenderedPageBreak/>
        <w:t xml:space="preserve">*** </w:t>
      </w:r>
      <w:proofErr w:type="spellStart"/>
      <w:r w:rsidRPr="00023152">
        <w:t>store</w:t>
      </w:r>
      <w:proofErr w:type="spellEnd"/>
      <w:r w:rsidRPr="00023152">
        <w:t xml:space="preserve"> at -20</w:t>
      </w:r>
      <w:r w:rsidRPr="00023152">
        <w:rPr>
          <w:rFonts w:ascii="Cambria Math" w:hAnsi="Cambria Math" w:cs="Cambria Math"/>
        </w:rPr>
        <w:t>℃</w:t>
      </w:r>
      <w:r w:rsidRPr="00023152">
        <w:t xml:space="preserve">, max. 1 - 2 </w:t>
      </w:r>
      <w:proofErr w:type="spellStart"/>
      <w:r w:rsidRPr="00023152">
        <w:t>years</w:t>
      </w:r>
      <w:proofErr w:type="spellEnd"/>
    </w:p>
    <w:p w14:paraId="7F533E50" w14:textId="77777777" w:rsidR="00466806" w:rsidRDefault="00466806" w:rsidP="0084123F"/>
    <w:p w14:paraId="7FF54B21" w14:textId="6C226A41" w:rsidR="0066065A" w:rsidRDefault="00466806" w:rsidP="0084123F">
      <w:proofErr w:type="spellStart"/>
      <w:r>
        <w:t>Sansun</w:t>
      </w:r>
      <w:proofErr w:type="spellEnd"/>
      <w:r>
        <w:t xml:space="preserve"> Deutschland GmbH</w:t>
      </w:r>
    </w:p>
    <w:p w14:paraId="76B36260" w14:textId="775FB691" w:rsidR="00466806" w:rsidRDefault="00466806" w:rsidP="0084123F">
      <w:hyperlink r:id="rId6" w:history="1">
        <w:r w:rsidRPr="00D31B89">
          <w:rPr>
            <w:rStyle w:val="Hyperlink"/>
          </w:rPr>
          <w:t>www.sansunbiologics.com</w:t>
        </w:r>
      </w:hyperlink>
    </w:p>
    <w:p w14:paraId="375BE563" w14:textId="77777777" w:rsidR="00203C99" w:rsidRDefault="00203C99" w:rsidP="0084123F"/>
    <w:p w14:paraId="1FCF003C" w14:textId="3317E93F" w:rsidR="00466806" w:rsidRDefault="00466806" w:rsidP="0084123F">
      <w:r>
        <w:t xml:space="preserve">Angebote </w:t>
      </w:r>
    </w:p>
    <w:p w14:paraId="48D7909B" w14:textId="2A798296" w:rsidR="00466806" w:rsidRDefault="00466806" w:rsidP="0084123F">
      <w:hyperlink r:id="rId7" w:history="1">
        <w:r w:rsidRPr="00D31B89">
          <w:rPr>
            <w:rStyle w:val="Hyperlink"/>
          </w:rPr>
          <w:t>info@sansunbiologics.com</w:t>
        </w:r>
      </w:hyperlink>
    </w:p>
    <w:p w14:paraId="61C2EDA2" w14:textId="6CC5678C" w:rsidR="00466806" w:rsidRDefault="00466806" w:rsidP="0084123F">
      <w:r>
        <w:t>Bestellungen</w:t>
      </w:r>
    </w:p>
    <w:p w14:paraId="71BC3FEA" w14:textId="5B7BD616" w:rsidR="00466806" w:rsidRDefault="00466806" w:rsidP="00203C99">
      <w:pPr>
        <w:tabs>
          <w:tab w:val="left" w:pos="3540"/>
        </w:tabs>
      </w:pPr>
      <w:hyperlink r:id="rId8" w:history="1">
        <w:r w:rsidRPr="00D31B89">
          <w:rPr>
            <w:rStyle w:val="Hyperlink"/>
          </w:rPr>
          <w:t>order@sansunbiologiocs.com</w:t>
        </w:r>
      </w:hyperlink>
      <w:r w:rsidR="00203C99">
        <w:tab/>
      </w:r>
    </w:p>
    <w:p w14:paraId="65F3C47C" w14:textId="77777777" w:rsidR="00203C99" w:rsidRDefault="00203C99" w:rsidP="00203C99">
      <w:pPr>
        <w:tabs>
          <w:tab w:val="left" w:pos="3540"/>
        </w:tabs>
      </w:pPr>
      <w:r>
        <w:t>Telefon: +49-162-8678888 (Sprachbox. Wir rufen Sie zurück, bitte geben sie dazu die notwendigen Angaben an.)</w:t>
      </w:r>
    </w:p>
    <w:p w14:paraId="53C5C0A2" w14:textId="77777777" w:rsidR="00203C99" w:rsidRDefault="00203C99" w:rsidP="00203C99">
      <w:pPr>
        <w:tabs>
          <w:tab w:val="left" w:pos="3540"/>
        </w:tabs>
      </w:pPr>
    </w:p>
    <w:p w14:paraId="647BDCCB" w14:textId="77777777" w:rsidR="00203C99" w:rsidRDefault="00203C99" w:rsidP="00203C99">
      <w:pPr>
        <w:tabs>
          <w:tab w:val="left" w:pos="3540"/>
        </w:tabs>
      </w:pPr>
      <w:r>
        <w:t>CONTACT PERSON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t>Hongyan</w:t>
      </w:r>
      <w:proofErr w:type="spellEnd"/>
      <w:r>
        <w:t xml:space="preserve"> Shi</w:t>
      </w:r>
    </w:p>
    <w:p w14:paraId="456CFE40" w14:textId="09B28E81" w:rsidR="00203C99" w:rsidRDefault="00203C99" w:rsidP="00203C99">
      <w:pPr>
        <w:tabs>
          <w:tab w:val="left" w:pos="3540"/>
        </w:tabs>
        <w:rPr>
          <w:rFonts w:ascii="MS Gothic" w:eastAsia="MS Gothic" w:hAnsi="MS Gothic" w:cs="MS Gothic"/>
        </w:rPr>
      </w:pPr>
      <w:r>
        <w:t>EMAIL</w:t>
      </w:r>
      <w:r>
        <w:rPr>
          <w:rFonts w:ascii="MS Gothic" w:eastAsia="MS Gothic" w:hAnsi="MS Gothic" w:cs="MS Gothic" w:hint="eastAsia"/>
        </w:rPr>
        <w:t>：</w:t>
      </w:r>
      <w:hyperlink r:id="rId9" w:history="1">
        <w:r w:rsidRPr="00203C99">
          <w:rPr>
            <w:rStyle w:val="Hyperlink"/>
            <w:rFonts w:ascii="MS Gothic" w:eastAsia="MS Gothic" w:hAnsi="MS Gothic" w:cs="MS Gothic"/>
          </w:rPr>
          <w:t xml:space="preserve">mailto:Hongyan@sansunbiologics.com?subject= </w:t>
        </w:r>
        <w:proofErr w:type="spellStart"/>
        <w:r w:rsidRPr="00203C99">
          <w:rPr>
            <w:rStyle w:val="Hyperlink"/>
            <w:rFonts w:ascii="MS Gothic" w:eastAsia="MS Gothic" w:hAnsi="MS Gothic" w:cs="MS Gothic"/>
          </w:rPr>
          <w:t>Sansun</w:t>
        </w:r>
        <w:proofErr w:type="spellEnd"/>
        <w:r w:rsidRPr="00203C99">
          <w:rPr>
            <w:rStyle w:val="Hyperlink"/>
            <w:rFonts w:ascii="MS Gothic" w:eastAsia="MS Gothic" w:hAnsi="MS Gothic" w:cs="MS Gothic"/>
          </w:rPr>
          <w:t xml:space="preserve"> </w:t>
        </w:r>
        <w:proofErr w:type="spellStart"/>
        <w:r w:rsidRPr="00203C99">
          <w:rPr>
            <w:rStyle w:val="Hyperlink"/>
            <w:rFonts w:ascii="MS Gothic" w:eastAsia="MS Gothic" w:hAnsi="MS Gothic" w:cs="MS Gothic"/>
          </w:rPr>
          <w:t>Biologics</w:t>
        </w:r>
        <w:proofErr w:type="spellEnd"/>
        <w:r w:rsidRPr="00203C99">
          <w:rPr>
            <w:rStyle w:val="Hyperlink"/>
            <w:rFonts w:ascii="MS Gothic" w:eastAsia="MS Gothic" w:hAnsi="MS Gothic" w:cs="MS Gothic"/>
          </w:rPr>
          <w:t xml:space="preserve"> Produkte</w:t>
        </w:r>
      </w:hyperlink>
    </w:p>
    <w:p w14:paraId="3F51AC66" w14:textId="77777777" w:rsidR="00203C99" w:rsidRDefault="00203C99" w:rsidP="00203C99">
      <w:pPr>
        <w:tabs>
          <w:tab w:val="left" w:pos="3540"/>
        </w:tabs>
      </w:pPr>
    </w:p>
    <w:p w14:paraId="44D16B1C" w14:textId="77777777" w:rsidR="00203C99" w:rsidRDefault="00203C99" w:rsidP="00203C99">
      <w:pPr>
        <w:tabs>
          <w:tab w:val="left" w:pos="3540"/>
        </w:tabs>
      </w:pPr>
    </w:p>
    <w:p w14:paraId="740211BD" w14:textId="77777777" w:rsidR="00203C99" w:rsidRDefault="00203C99" w:rsidP="00203C99">
      <w:pPr>
        <w:tabs>
          <w:tab w:val="left" w:pos="3540"/>
        </w:tabs>
      </w:pPr>
    </w:p>
    <w:p w14:paraId="626FE24F" w14:textId="77777777" w:rsidR="00203C99" w:rsidRDefault="00203C99" w:rsidP="00203C99">
      <w:pPr>
        <w:tabs>
          <w:tab w:val="left" w:pos="3540"/>
        </w:tabs>
      </w:pPr>
    </w:p>
    <w:p w14:paraId="2224DCB1" w14:textId="77777777" w:rsidR="00203C99" w:rsidRDefault="00203C99" w:rsidP="00203C99">
      <w:pPr>
        <w:tabs>
          <w:tab w:val="left" w:pos="3540"/>
        </w:tabs>
      </w:pPr>
    </w:p>
    <w:p w14:paraId="29C85700" w14:textId="77777777" w:rsidR="00466806" w:rsidRDefault="00466806" w:rsidP="0084123F"/>
    <w:sectPr w:rsidR="00466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5D9C"/>
    <w:multiLevelType w:val="hybridMultilevel"/>
    <w:tmpl w:val="A606CA42"/>
    <w:lvl w:ilvl="0" w:tplc="850E12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795"/>
    <w:multiLevelType w:val="hybridMultilevel"/>
    <w:tmpl w:val="DF1259DC"/>
    <w:lvl w:ilvl="0" w:tplc="6D165F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280"/>
    <w:multiLevelType w:val="hybridMultilevel"/>
    <w:tmpl w:val="8214D08E"/>
    <w:lvl w:ilvl="0" w:tplc="2F380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2AD1"/>
    <w:multiLevelType w:val="hybridMultilevel"/>
    <w:tmpl w:val="4DA40FC0"/>
    <w:lvl w:ilvl="0" w:tplc="15B8A3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291">
    <w:abstractNumId w:val="3"/>
  </w:num>
  <w:num w:numId="2" w16cid:durableId="711923807">
    <w:abstractNumId w:val="2"/>
  </w:num>
  <w:num w:numId="3" w16cid:durableId="889851642">
    <w:abstractNumId w:val="0"/>
  </w:num>
  <w:num w:numId="4" w16cid:durableId="7271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023152"/>
    <w:rsid w:val="000F76A6"/>
    <w:rsid w:val="00145822"/>
    <w:rsid w:val="00203C99"/>
    <w:rsid w:val="002520E4"/>
    <w:rsid w:val="002C2EEB"/>
    <w:rsid w:val="003438C5"/>
    <w:rsid w:val="00395178"/>
    <w:rsid w:val="003A7700"/>
    <w:rsid w:val="00405342"/>
    <w:rsid w:val="00466806"/>
    <w:rsid w:val="00521348"/>
    <w:rsid w:val="00550742"/>
    <w:rsid w:val="0066065A"/>
    <w:rsid w:val="007542A3"/>
    <w:rsid w:val="00787B7E"/>
    <w:rsid w:val="007D0F3E"/>
    <w:rsid w:val="007E24A0"/>
    <w:rsid w:val="0084123F"/>
    <w:rsid w:val="008B06FE"/>
    <w:rsid w:val="008C1FED"/>
    <w:rsid w:val="009F7177"/>
    <w:rsid w:val="00A01FE0"/>
    <w:rsid w:val="00A34CAD"/>
    <w:rsid w:val="00A95DDD"/>
    <w:rsid w:val="00B76757"/>
    <w:rsid w:val="00B94296"/>
    <w:rsid w:val="00C864C1"/>
    <w:rsid w:val="00D539DA"/>
    <w:rsid w:val="00D73BF5"/>
    <w:rsid w:val="00DC5266"/>
    <w:rsid w:val="00F102A0"/>
    <w:rsid w:val="00F8058A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E50E"/>
  <w15:chartTrackingRefBased/>
  <w15:docId w15:val="{01C4C307-B4F7-4743-AFAB-4A88EED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0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0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0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0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68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sansunbiologioc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ansunbiolog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unbiologic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ngyan@sansunbiologics.com?subject=Angebotsanfrage%20Sansun%20Biologics%20Produk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994-E39B-4F12-8F05-91B8F6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Hoehnel</dc:creator>
  <cp:keywords/>
  <dc:description/>
  <cp:lastModifiedBy>Klaus Hoehnel</cp:lastModifiedBy>
  <cp:revision>13</cp:revision>
  <dcterms:created xsi:type="dcterms:W3CDTF">2025-08-31T08:44:00Z</dcterms:created>
  <dcterms:modified xsi:type="dcterms:W3CDTF">2025-09-10T15:31:00Z</dcterms:modified>
</cp:coreProperties>
</file>