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4A30" w14:textId="1025A025" w:rsidR="00AE49FD" w:rsidRDefault="00AE49FD" w:rsidP="0069440D">
      <w:r>
        <w:t>DNA / RNA Polymerasen</w:t>
      </w:r>
    </w:p>
    <w:p w14:paraId="70CA567B" w14:textId="77777777" w:rsidR="00AE49FD" w:rsidRDefault="00AE49FD" w:rsidP="0069440D"/>
    <w:p w14:paraId="37CF2FAA" w14:textId="6E55E8A1" w:rsidR="0069440D" w:rsidRDefault="0069440D" w:rsidP="0069440D">
      <w:r>
        <w:t>T-PC2631</w:t>
      </w:r>
      <w:r>
        <w:tab/>
        <w:t>Bst2.0 DNA Polymerase</w:t>
      </w:r>
      <w:r>
        <w:tab/>
      </w:r>
      <w:r w:rsidR="00E207C3">
        <w:tab/>
      </w:r>
      <w:bookmarkStart w:id="0" w:name="_Hlk207551635"/>
      <w:r w:rsidR="00E207C3" w:rsidRPr="00E207C3">
        <w:t>205,92</w:t>
      </w:r>
      <w:r w:rsidR="00E207C3">
        <w:t xml:space="preserve"> €</w:t>
      </w:r>
      <w:bookmarkEnd w:id="0"/>
      <w:r>
        <w:tab/>
        <w:t xml:space="preserve">1600U  </w:t>
      </w:r>
      <w:r>
        <w:tab/>
        <w:t xml:space="preserve"> </w:t>
      </w:r>
    </w:p>
    <w:p w14:paraId="22644BA0" w14:textId="7D3A8B27" w:rsidR="0069440D" w:rsidRDefault="0069440D" w:rsidP="0069440D">
      <w:r>
        <w:t>T-PC2640</w:t>
      </w:r>
      <w:r>
        <w:tab/>
        <w:t>Bst3.0</w:t>
      </w:r>
      <w:r w:rsidR="00E207C3">
        <w:t xml:space="preserve"> </w:t>
      </w:r>
      <w:r>
        <w:t>DNA/RNA Polymerase(8U/</w:t>
      </w:r>
      <w:proofErr w:type="spellStart"/>
      <w:r>
        <w:t>ul</w:t>
      </w:r>
      <w:proofErr w:type="spellEnd"/>
      <w:r w:rsidR="00E207C3">
        <w:t>)</w:t>
      </w:r>
      <w:r>
        <w:tab/>
      </w:r>
      <w:r w:rsidR="00E207C3" w:rsidRPr="00E207C3">
        <w:t>205,92 €</w:t>
      </w:r>
      <w:r>
        <w:tab/>
        <w:t xml:space="preserve">1600U  </w:t>
      </w:r>
      <w:r w:rsidR="00E207C3">
        <w:t>*</w:t>
      </w:r>
      <w:r>
        <w:tab/>
      </w:r>
    </w:p>
    <w:p w14:paraId="03F7D091" w14:textId="49F94790" w:rsidR="00C864C1" w:rsidRDefault="0069440D" w:rsidP="0069440D">
      <w:r>
        <w:t>T-PC2650</w:t>
      </w:r>
      <w:r>
        <w:tab/>
        <w:t>Bst4.0</w:t>
      </w:r>
      <w:r w:rsidR="00E207C3">
        <w:t xml:space="preserve"> </w:t>
      </w:r>
      <w:r>
        <w:t>DNA/RNA Polymerase(8U/</w:t>
      </w:r>
      <w:proofErr w:type="spellStart"/>
      <w:r>
        <w:t>ul</w:t>
      </w:r>
      <w:proofErr w:type="spellEnd"/>
      <w:r>
        <w:t>)</w:t>
      </w:r>
      <w:r>
        <w:tab/>
      </w:r>
      <w:r w:rsidR="00E207C3">
        <w:t>275</w:t>
      </w:r>
      <w:r w:rsidR="00E207C3" w:rsidRPr="00E207C3">
        <w:t>,92 €</w:t>
      </w:r>
      <w:r>
        <w:tab/>
        <w:t xml:space="preserve">1600U  </w:t>
      </w:r>
      <w:r w:rsidR="00E207C3">
        <w:t>*</w:t>
      </w:r>
      <w:r>
        <w:tab/>
      </w:r>
    </w:p>
    <w:p w14:paraId="13BFE047" w14:textId="61E3C1BC" w:rsidR="00405342" w:rsidRDefault="002005AF" w:rsidP="0084123F">
      <w:r w:rsidRPr="002005AF">
        <w:t>https://pmc.ncbi.nlm.nih.gov/articles/PMC10723028/</w:t>
      </w:r>
    </w:p>
    <w:p w14:paraId="223C2A2D" w14:textId="77777777" w:rsidR="001B13C0" w:rsidRDefault="001B13C0" w:rsidP="0084123F"/>
    <w:p w14:paraId="7818E21D" w14:textId="14DE9EB2" w:rsidR="001B13C0" w:rsidRDefault="001B13C0" w:rsidP="0084123F">
      <w:r w:rsidRPr="001B13C0">
        <w:t>T-PC1100</w:t>
      </w:r>
      <w:r w:rsidRPr="001B13C0">
        <w:tab/>
      </w:r>
      <w:proofErr w:type="spellStart"/>
      <w:r w:rsidRPr="001B13C0">
        <w:t>Taq</w:t>
      </w:r>
      <w:proofErr w:type="spellEnd"/>
      <w:r w:rsidRPr="001B13C0">
        <w:t xml:space="preserve"> DNA Polymerase</w:t>
      </w:r>
      <w:r w:rsidRPr="001B13C0">
        <w:tab/>
      </w:r>
      <w:r>
        <w:tab/>
      </w:r>
      <w:r>
        <w:tab/>
      </w:r>
      <w:r w:rsidRPr="001B13C0">
        <w:t>79,56</w:t>
      </w:r>
      <w:r>
        <w:t xml:space="preserve"> €</w:t>
      </w:r>
      <w:r>
        <w:tab/>
      </w:r>
      <w:r>
        <w:tab/>
      </w:r>
      <w:r w:rsidRPr="001B13C0">
        <w:t xml:space="preserve">5000U  </w:t>
      </w:r>
    </w:p>
    <w:p w14:paraId="4851B7CB" w14:textId="56B962E9" w:rsidR="001B13C0" w:rsidRDefault="001B13C0" w:rsidP="0084123F">
      <w:r w:rsidRPr="001B13C0">
        <w:t>T-PC1120</w:t>
      </w:r>
      <w:r w:rsidRPr="001B13C0">
        <w:tab/>
        <w:t xml:space="preserve">2 × </w:t>
      </w:r>
      <w:proofErr w:type="spellStart"/>
      <w:r w:rsidRPr="001B13C0">
        <w:t>Taq</w:t>
      </w:r>
      <w:proofErr w:type="spellEnd"/>
      <w:r w:rsidRPr="001B13C0">
        <w:t xml:space="preserve"> PCR Mastermix (With </w:t>
      </w:r>
      <w:proofErr w:type="spellStart"/>
      <w:r w:rsidRPr="001B13C0">
        <w:t>Dyes</w:t>
      </w:r>
      <w:proofErr w:type="spellEnd"/>
      <w:r w:rsidRPr="001B13C0">
        <w:t>)</w:t>
      </w:r>
      <w:r w:rsidRPr="001B13C0">
        <w:tab/>
      </w:r>
      <w:r>
        <w:t xml:space="preserve">41,00 € </w:t>
      </w:r>
      <w:r w:rsidRPr="001B13C0">
        <w:tab/>
        <w:t xml:space="preserve">5*1ml  </w:t>
      </w:r>
    </w:p>
    <w:p w14:paraId="10BE0872" w14:textId="31FA952E" w:rsidR="001B13C0" w:rsidRDefault="001B13C0" w:rsidP="0084123F">
      <w:r w:rsidRPr="001B13C0">
        <w:t>T-PC1150</w:t>
      </w:r>
      <w:r w:rsidRPr="001B13C0">
        <w:tab/>
        <w:t xml:space="preserve">2 × </w:t>
      </w:r>
      <w:proofErr w:type="spellStart"/>
      <w:r w:rsidRPr="001B13C0">
        <w:t>Taq</w:t>
      </w:r>
      <w:proofErr w:type="spellEnd"/>
      <w:r w:rsidRPr="001B13C0">
        <w:t xml:space="preserve"> PCR Mastermix (</w:t>
      </w:r>
      <w:proofErr w:type="spellStart"/>
      <w:r w:rsidRPr="001B13C0">
        <w:t>No</w:t>
      </w:r>
      <w:proofErr w:type="spellEnd"/>
      <w:r w:rsidRPr="001B13C0">
        <w:t xml:space="preserve"> </w:t>
      </w:r>
      <w:proofErr w:type="spellStart"/>
      <w:r w:rsidRPr="001B13C0">
        <w:t>Dye</w:t>
      </w:r>
      <w:proofErr w:type="spellEnd"/>
      <w:r w:rsidRPr="001B13C0">
        <w:t>)</w:t>
      </w:r>
      <w:r w:rsidRPr="001B13C0">
        <w:tab/>
      </w:r>
      <w:r>
        <w:t>41,00 €</w:t>
      </w:r>
      <w:r w:rsidRPr="001B13C0">
        <w:tab/>
      </w:r>
      <w:r>
        <w:t xml:space="preserve">   </w:t>
      </w:r>
      <w:r>
        <w:tab/>
        <w:t>5 *</w:t>
      </w:r>
      <w:r w:rsidRPr="001B13C0">
        <w:t xml:space="preserve">1ml  </w:t>
      </w:r>
    </w:p>
    <w:p w14:paraId="08C22A2C" w14:textId="77777777" w:rsidR="001B13C0" w:rsidRDefault="001B13C0" w:rsidP="0084123F"/>
    <w:p w14:paraId="45FD5005" w14:textId="77777777" w:rsidR="001B13C0" w:rsidRDefault="001B13C0" w:rsidP="0084123F"/>
    <w:p w14:paraId="2B0F8E80" w14:textId="46D65E66" w:rsidR="001B13C0" w:rsidRDefault="001B13C0" w:rsidP="001B13C0">
      <w:r>
        <w:t>T-PC1110</w:t>
      </w:r>
      <w:r>
        <w:tab/>
        <w:t xml:space="preserve">Hot Start </w:t>
      </w:r>
      <w:proofErr w:type="spellStart"/>
      <w:r>
        <w:t>Taq</w:t>
      </w:r>
      <w:proofErr w:type="spellEnd"/>
      <w:r>
        <w:t xml:space="preserve"> DNA Polymerase</w:t>
      </w:r>
      <w:r>
        <w:tab/>
      </w:r>
      <w:r w:rsidR="001E7994" w:rsidRPr="001E7994">
        <w:t>67,86</w:t>
      </w:r>
      <w:r w:rsidR="001E7994">
        <w:t xml:space="preserve"> €</w:t>
      </w:r>
      <w:r>
        <w:tab/>
      </w:r>
      <w:r w:rsidR="00453787">
        <w:tab/>
      </w:r>
      <w:r w:rsidRPr="001B13C0">
        <w:rPr>
          <w:color w:val="EE0000"/>
        </w:rPr>
        <w:t xml:space="preserve">500U </w:t>
      </w:r>
      <w:r>
        <w:t xml:space="preserve"> </w:t>
      </w:r>
    </w:p>
    <w:p w14:paraId="19F47866" w14:textId="63BF6A13" w:rsidR="001B13C0" w:rsidRDefault="001B13C0" w:rsidP="001B13C0">
      <w:r>
        <w:t>T-PC1110</w:t>
      </w:r>
      <w:r>
        <w:tab/>
        <w:t xml:space="preserve">Hot Start </w:t>
      </w:r>
      <w:proofErr w:type="spellStart"/>
      <w:r>
        <w:t>Taq</w:t>
      </w:r>
      <w:proofErr w:type="spellEnd"/>
      <w:r>
        <w:t xml:space="preserve"> DNA Polymerase</w:t>
      </w:r>
      <w:r>
        <w:tab/>
      </w:r>
      <w:r w:rsidR="001E7994" w:rsidRPr="001E7994">
        <w:t>122,1</w:t>
      </w:r>
      <w:r w:rsidR="001E7994">
        <w:t>5 €</w:t>
      </w:r>
      <w:r>
        <w:tab/>
        <w:t xml:space="preserve">1KU  </w:t>
      </w:r>
    </w:p>
    <w:p w14:paraId="0240AB71" w14:textId="77777777" w:rsidR="001B13C0" w:rsidRDefault="001B13C0" w:rsidP="0084123F"/>
    <w:p w14:paraId="3E9570D4" w14:textId="6719790A" w:rsidR="001E7994" w:rsidRDefault="001E7994" w:rsidP="001E7994">
      <w:r>
        <w:t>T-PC1550</w:t>
      </w:r>
      <w:r>
        <w:tab/>
        <w:t>T7 RNA Polymerase</w:t>
      </w:r>
      <w:r>
        <w:tab/>
      </w:r>
      <w:r w:rsidR="00453787">
        <w:t>^</w:t>
      </w:r>
      <w:r w:rsidR="00453787">
        <w:tab/>
      </w:r>
      <w:r w:rsidR="00453787">
        <w:tab/>
      </w:r>
      <w:r w:rsidRPr="001E7994">
        <w:t>462</w:t>
      </w:r>
      <w:r>
        <w:t>,00 €</w:t>
      </w:r>
      <w:r>
        <w:tab/>
        <w:t xml:space="preserve">25KU  </w:t>
      </w:r>
    </w:p>
    <w:p w14:paraId="06163FA6" w14:textId="1D021A0A" w:rsidR="001E7994" w:rsidRDefault="001E7994" w:rsidP="001E7994">
      <w:r>
        <w:t>T-PC1550</w:t>
      </w:r>
      <w:r>
        <w:tab/>
        <w:t>T7 RNA Polymerase</w:t>
      </w:r>
      <w:r>
        <w:tab/>
      </w:r>
      <w:r w:rsidR="00453787">
        <w:tab/>
      </w:r>
      <w:r w:rsidR="00453787">
        <w:tab/>
      </w:r>
      <w:r w:rsidRPr="001E7994">
        <w:t>149,4</w:t>
      </w:r>
      <w:r>
        <w:t>0 €</w:t>
      </w:r>
      <w:r>
        <w:tab/>
        <w:t xml:space="preserve">5KU  </w:t>
      </w:r>
    </w:p>
    <w:p w14:paraId="1E94737C" w14:textId="47449695" w:rsidR="001E7994" w:rsidRDefault="001E7994" w:rsidP="001E7994">
      <w:r>
        <w:t>T-PC1540</w:t>
      </w:r>
      <w:r>
        <w:tab/>
        <w:t>T3 RNA Polymerase</w:t>
      </w:r>
      <w:r>
        <w:tab/>
      </w:r>
      <w:r w:rsidR="00453787">
        <w:tab/>
      </w:r>
      <w:r w:rsidR="00453787">
        <w:tab/>
      </w:r>
      <w:r>
        <w:t>244,35 €</w:t>
      </w:r>
      <w:r>
        <w:tab/>
        <w:t xml:space="preserve">10KU  </w:t>
      </w:r>
    </w:p>
    <w:p w14:paraId="401F2E05" w14:textId="3064A498" w:rsidR="001E7994" w:rsidRDefault="001E7994" w:rsidP="001E7994">
      <w:r>
        <w:t>T-PC1540</w:t>
      </w:r>
      <w:r>
        <w:tab/>
        <w:t>T3 RNA Polymerase</w:t>
      </w:r>
      <w:r>
        <w:tab/>
      </w:r>
      <w:r w:rsidR="00453787">
        <w:tab/>
      </w:r>
      <w:r w:rsidR="00453787">
        <w:tab/>
      </w:r>
      <w:r w:rsidRPr="001E7994">
        <w:t>1</w:t>
      </w:r>
      <w:r>
        <w:t>4</w:t>
      </w:r>
      <w:r w:rsidRPr="001E7994">
        <w:t>3,12</w:t>
      </w:r>
      <w:r>
        <w:t xml:space="preserve"> €</w:t>
      </w:r>
      <w:r>
        <w:tab/>
        <w:t xml:space="preserve">5KU  </w:t>
      </w:r>
    </w:p>
    <w:p w14:paraId="7F6D30D1" w14:textId="69DF8808" w:rsidR="001E7994" w:rsidRDefault="001E7994" w:rsidP="001E7994">
      <w:r>
        <w:t>T-PC1540</w:t>
      </w:r>
      <w:r>
        <w:tab/>
        <w:t>T3 RNA Polymerase</w:t>
      </w:r>
      <w:r>
        <w:tab/>
      </w:r>
      <w:r w:rsidR="00453787">
        <w:tab/>
      </w:r>
      <w:r w:rsidR="00453787">
        <w:tab/>
      </w:r>
      <w:r w:rsidR="00AE49FD" w:rsidRPr="00AE49FD">
        <w:t>85,8</w:t>
      </w:r>
      <w:r w:rsidR="00AE49FD">
        <w:t>0 €</w:t>
      </w:r>
      <w:r>
        <w:tab/>
      </w:r>
      <w:r>
        <w:tab/>
        <w:t xml:space="preserve">2KU  </w:t>
      </w:r>
    </w:p>
    <w:p w14:paraId="08821227" w14:textId="77777777" w:rsidR="001E7994" w:rsidRDefault="001E7994" w:rsidP="0084123F"/>
    <w:p w14:paraId="5763B04A" w14:textId="77777777" w:rsidR="001E7994" w:rsidRDefault="001E7994" w:rsidP="0084123F"/>
    <w:p w14:paraId="722A7375" w14:textId="601B908A" w:rsidR="00405342" w:rsidRDefault="00405342" w:rsidP="00405342">
      <w:r>
        <w:t>*</w:t>
      </w:r>
      <w:r w:rsidR="0069440D" w:rsidRPr="0069440D">
        <w:t xml:space="preserve"> </w:t>
      </w:r>
      <w:proofErr w:type="spellStart"/>
      <w:r w:rsidR="0069440D" w:rsidRPr="0069440D">
        <w:t>containing</w:t>
      </w:r>
      <w:proofErr w:type="spellEnd"/>
      <w:r w:rsidR="0069440D" w:rsidRPr="0069440D">
        <w:t xml:space="preserve"> </w:t>
      </w:r>
      <w:proofErr w:type="spellStart"/>
      <w:r w:rsidR="0069440D" w:rsidRPr="0069440D">
        <w:t>glycerin</w:t>
      </w:r>
      <w:proofErr w:type="spellEnd"/>
      <w:r w:rsidR="0069440D" w:rsidRPr="0069440D">
        <w:t xml:space="preserve"> </w:t>
      </w:r>
    </w:p>
    <w:p w14:paraId="41129E26" w14:textId="619C4584" w:rsidR="00C864C1" w:rsidRDefault="00C864C1" w:rsidP="0084123F">
      <w:r>
        <w:t>** KU = Kilo Units;</w:t>
      </w:r>
      <w:r w:rsidR="00023152">
        <w:t xml:space="preserve"> </w:t>
      </w:r>
      <w:r>
        <w:t xml:space="preserve">[ </w:t>
      </w:r>
      <w:proofErr w:type="spellStart"/>
      <w:r>
        <w:t>kilo</w:t>
      </w:r>
      <w:proofErr w:type="spellEnd"/>
      <w:r>
        <w:t xml:space="preserve"> = 1.000]</w:t>
      </w:r>
    </w:p>
    <w:p w14:paraId="1B773681" w14:textId="045555B5" w:rsidR="00023152" w:rsidRDefault="00023152" w:rsidP="0084123F">
      <w:r w:rsidRPr="00023152">
        <w:t xml:space="preserve">*** </w:t>
      </w:r>
      <w:proofErr w:type="spellStart"/>
      <w:r w:rsidRPr="00023152">
        <w:t>store</w:t>
      </w:r>
      <w:proofErr w:type="spellEnd"/>
      <w:r w:rsidRPr="00023152">
        <w:t xml:space="preserve"> at -20</w:t>
      </w:r>
      <w:r w:rsidRPr="00023152">
        <w:rPr>
          <w:rFonts w:ascii="Cambria Math" w:hAnsi="Cambria Math" w:cs="Cambria Math"/>
        </w:rPr>
        <w:t>℃</w:t>
      </w:r>
      <w:r w:rsidRPr="00023152">
        <w:t xml:space="preserve">, max. </w:t>
      </w:r>
      <w:r w:rsidR="0069440D">
        <w:t>2-3</w:t>
      </w:r>
      <w:r w:rsidRPr="00023152">
        <w:t xml:space="preserve"> </w:t>
      </w:r>
      <w:proofErr w:type="spellStart"/>
      <w:r w:rsidRPr="00023152">
        <w:t>years</w:t>
      </w:r>
      <w:proofErr w:type="spellEnd"/>
    </w:p>
    <w:p w14:paraId="7F533E50" w14:textId="77777777" w:rsidR="00466806" w:rsidRDefault="00466806" w:rsidP="0084123F"/>
    <w:p w14:paraId="7FF54B21" w14:textId="6C226A41" w:rsidR="0066065A" w:rsidRDefault="00466806" w:rsidP="0084123F">
      <w:proofErr w:type="spellStart"/>
      <w:r>
        <w:t>Sansun</w:t>
      </w:r>
      <w:proofErr w:type="spellEnd"/>
      <w:r>
        <w:t xml:space="preserve"> Deutschland GmbH</w:t>
      </w:r>
    </w:p>
    <w:p w14:paraId="76B36260" w14:textId="775FB691" w:rsidR="00466806" w:rsidRDefault="00466806" w:rsidP="0084123F">
      <w:hyperlink r:id="rId6" w:history="1">
        <w:r w:rsidRPr="00D31B89">
          <w:rPr>
            <w:rStyle w:val="Hyperlink"/>
          </w:rPr>
          <w:t>www.sansunbiologics.com</w:t>
        </w:r>
      </w:hyperlink>
    </w:p>
    <w:p w14:paraId="1FCF003C" w14:textId="60AD3BBC" w:rsidR="00466806" w:rsidRDefault="00466806" w:rsidP="0084123F">
      <w:r>
        <w:t xml:space="preserve">Angebote </w:t>
      </w:r>
    </w:p>
    <w:p w14:paraId="48D7909B" w14:textId="2A798296" w:rsidR="00466806" w:rsidRDefault="00466806" w:rsidP="0084123F">
      <w:hyperlink r:id="rId7" w:history="1">
        <w:r w:rsidRPr="00D31B89">
          <w:rPr>
            <w:rStyle w:val="Hyperlink"/>
          </w:rPr>
          <w:t>info@sansunbiologics.com</w:t>
        </w:r>
      </w:hyperlink>
    </w:p>
    <w:p w14:paraId="61C2EDA2" w14:textId="6CC5678C" w:rsidR="00466806" w:rsidRDefault="00466806" w:rsidP="0084123F">
      <w:r>
        <w:t>Bestellungen</w:t>
      </w:r>
    </w:p>
    <w:p w14:paraId="71BC3FEA" w14:textId="74D40C9C" w:rsidR="00466806" w:rsidRDefault="00466806" w:rsidP="0084123F">
      <w:hyperlink r:id="rId8" w:history="1">
        <w:r w:rsidRPr="00D31B89">
          <w:rPr>
            <w:rStyle w:val="Hyperlink"/>
          </w:rPr>
          <w:t>order@sansunbiologiocs.com</w:t>
        </w:r>
      </w:hyperlink>
    </w:p>
    <w:p w14:paraId="29C85700" w14:textId="77777777" w:rsidR="00466806" w:rsidRDefault="00466806" w:rsidP="0084123F"/>
    <w:sectPr w:rsidR="00466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85D9C"/>
    <w:multiLevelType w:val="hybridMultilevel"/>
    <w:tmpl w:val="A606CA42"/>
    <w:lvl w:ilvl="0" w:tplc="850E12C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795"/>
    <w:multiLevelType w:val="hybridMultilevel"/>
    <w:tmpl w:val="DF1259DC"/>
    <w:lvl w:ilvl="0" w:tplc="6D165F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2280"/>
    <w:multiLevelType w:val="hybridMultilevel"/>
    <w:tmpl w:val="8214D08E"/>
    <w:lvl w:ilvl="0" w:tplc="2F3802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E2AD1"/>
    <w:multiLevelType w:val="hybridMultilevel"/>
    <w:tmpl w:val="4DA40FC0"/>
    <w:lvl w:ilvl="0" w:tplc="15B8A3B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6291">
    <w:abstractNumId w:val="3"/>
  </w:num>
  <w:num w:numId="2" w16cid:durableId="711923807">
    <w:abstractNumId w:val="2"/>
  </w:num>
  <w:num w:numId="3" w16cid:durableId="889851642">
    <w:abstractNumId w:val="0"/>
  </w:num>
  <w:num w:numId="4" w16cid:durableId="72714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A"/>
    <w:rsid w:val="00023152"/>
    <w:rsid w:val="000F76A6"/>
    <w:rsid w:val="00145822"/>
    <w:rsid w:val="001B13C0"/>
    <w:rsid w:val="001E7994"/>
    <w:rsid w:val="002005AF"/>
    <w:rsid w:val="002520E4"/>
    <w:rsid w:val="002C2EEB"/>
    <w:rsid w:val="003438C5"/>
    <w:rsid w:val="00395178"/>
    <w:rsid w:val="003A7700"/>
    <w:rsid w:val="00405342"/>
    <w:rsid w:val="00453787"/>
    <w:rsid w:val="00466806"/>
    <w:rsid w:val="00550742"/>
    <w:rsid w:val="0066065A"/>
    <w:rsid w:val="0069440D"/>
    <w:rsid w:val="00753E2C"/>
    <w:rsid w:val="007C2708"/>
    <w:rsid w:val="007D0F3E"/>
    <w:rsid w:val="007E24A0"/>
    <w:rsid w:val="0084123F"/>
    <w:rsid w:val="008B06FE"/>
    <w:rsid w:val="008C1FED"/>
    <w:rsid w:val="009F7177"/>
    <w:rsid w:val="00A01FE0"/>
    <w:rsid w:val="00AE49FD"/>
    <w:rsid w:val="00B76757"/>
    <w:rsid w:val="00C864C1"/>
    <w:rsid w:val="00D539DA"/>
    <w:rsid w:val="00D73BF5"/>
    <w:rsid w:val="00DC5266"/>
    <w:rsid w:val="00E207C3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E50E"/>
  <w15:chartTrackingRefBased/>
  <w15:docId w15:val="{01C4C307-B4F7-4743-AFAB-4A88EED3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0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0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0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0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06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06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06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06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06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06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0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06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06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06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06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06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6680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@sansunbiologioc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ansunbiologic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unbiologic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3994-E39B-4F12-8F05-91B8F60D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Hoehnel</dc:creator>
  <cp:keywords/>
  <dc:description/>
  <cp:lastModifiedBy>Klaus Hoehnel</cp:lastModifiedBy>
  <cp:revision>3</cp:revision>
  <dcterms:created xsi:type="dcterms:W3CDTF">2025-08-31T15:37:00Z</dcterms:created>
  <dcterms:modified xsi:type="dcterms:W3CDTF">2025-08-31T15:39:00Z</dcterms:modified>
</cp:coreProperties>
</file>